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7721FC6" w14:textId="77777777" w:rsidR="00CD48B0" w:rsidRDefault="00CD48B0">
      <w:pPr>
        <w:rPr>
          <w:rFonts w:ascii="Arial" w:hAnsi="Arial"/>
        </w:rPr>
      </w:pPr>
      <w:bookmarkStart w:id="0" w:name="_GoBack"/>
      <w:bookmarkEnd w:id="0"/>
      <w:r>
        <w:rPr>
          <w:rFonts w:ascii="Arial" w:hAnsi="Arial"/>
        </w:rPr>
        <w:t>E – newsletter #4 March 2014</w:t>
      </w:r>
    </w:p>
    <w:p w14:paraId="5039CE76" w14:textId="77777777" w:rsidR="00CD48B0" w:rsidRDefault="00CD48B0">
      <w:pPr>
        <w:rPr>
          <w:rFonts w:ascii="Arial" w:hAnsi="Arial"/>
        </w:rPr>
      </w:pPr>
    </w:p>
    <w:p w14:paraId="723ACB9F" w14:textId="003AB4F8" w:rsidR="00A41E80" w:rsidRPr="00A41E80" w:rsidRDefault="00A41E80">
      <w:pPr>
        <w:rPr>
          <w:rFonts w:ascii="Arial" w:hAnsi="Arial"/>
          <w:b/>
        </w:rPr>
      </w:pPr>
      <w:r w:rsidRPr="00A41E80">
        <w:rPr>
          <w:rFonts w:ascii="Arial" w:hAnsi="Arial"/>
          <w:b/>
        </w:rPr>
        <w:t>Science ASSIST website training for the expert groups</w:t>
      </w:r>
    </w:p>
    <w:p w14:paraId="54B27569" w14:textId="77777777" w:rsidR="00017F16" w:rsidRDefault="00942DDC">
      <w:pPr>
        <w:rPr>
          <w:rFonts w:ascii="Arial" w:hAnsi="Arial"/>
        </w:rPr>
      </w:pPr>
      <w:r>
        <w:rPr>
          <w:rFonts w:ascii="Arial" w:hAnsi="Arial"/>
        </w:rPr>
        <w:t xml:space="preserve">As reported in the February newsletter, both expert groups have been collecting, collating and preparing to upload resources onto the </w:t>
      </w:r>
      <w:r w:rsidR="00862118">
        <w:rPr>
          <w:rFonts w:ascii="Arial" w:hAnsi="Arial"/>
        </w:rPr>
        <w:t xml:space="preserve">new </w:t>
      </w:r>
      <w:r>
        <w:rPr>
          <w:rFonts w:ascii="Arial" w:hAnsi="Arial"/>
        </w:rPr>
        <w:t>Science ASSIST website. On the 15</w:t>
      </w:r>
      <w:r w:rsidRPr="00942DDC">
        <w:rPr>
          <w:rFonts w:ascii="Arial" w:hAnsi="Arial"/>
          <w:vertAlign w:val="superscript"/>
        </w:rPr>
        <w:t>th</w:t>
      </w:r>
      <w:r>
        <w:rPr>
          <w:rFonts w:ascii="Arial" w:hAnsi="Arial"/>
        </w:rPr>
        <w:t xml:space="preserve"> March, the website training workshop gave members the first chance to interrogate the functionality of the website as well as run through the process of uploading resources. </w:t>
      </w:r>
    </w:p>
    <w:p w14:paraId="5D4F103D" w14:textId="77777777" w:rsidR="00C662A6" w:rsidRDefault="00C662A6">
      <w:pPr>
        <w:rPr>
          <w:rFonts w:ascii="Arial" w:hAnsi="Arial"/>
        </w:rPr>
      </w:pPr>
    </w:p>
    <w:p w14:paraId="3D2EDEDC" w14:textId="77777777" w:rsidR="00942DDC" w:rsidRDefault="00942DDC">
      <w:pPr>
        <w:rPr>
          <w:rFonts w:ascii="Arial" w:hAnsi="Arial"/>
        </w:rPr>
      </w:pPr>
      <w:r>
        <w:rPr>
          <w:rFonts w:ascii="Arial" w:hAnsi="Arial"/>
          <w:noProof/>
          <w:lang w:eastAsia="en-AU"/>
        </w:rPr>
        <w:drawing>
          <wp:inline distT="0" distB="0" distL="0" distR="0" wp14:anchorId="6EA9DC91" wp14:editId="057FA8D5">
            <wp:extent cx="5257800" cy="3228340"/>
            <wp:effectExtent l="0" t="0" r="0" b="0"/>
            <wp:docPr id="2" name="Picture 2" descr="Macintosh HD:Users:ceo:Desktop:DSC016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ceo:Desktop:DSC01687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86A93" w14:textId="77777777" w:rsidR="00942DDC" w:rsidRDefault="00942DDC">
      <w:pPr>
        <w:rPr>
          <w:rFonts w:ascii="Arial" w:hAnsi="Arial"/>
        </w:rPr>
      </w:pPr>
    </w:p>
    <w:p w14:paraId="0B8D5C47" w14:textId="26617084" w:rsidR="00942DDC" w:rsidRDefault="00942DDC">
      <w:pPr>
        <w:rPr>
          <w:rFonts w:ascii="Arial" w:hAnsi="Arial"/>
        </w:rPr>
      </w:pPr>
      <w:r>
        <w:rPr>
          <w:rFonts w:ascii="Arial" w:hAnsi="Arial"/>
        </w:rPr>
        <w:t>Supported by the web developers, Go1 a</w:t>
      </w:r>
      <w:r w:rsidR="00A67E4A">
        <w:rPr>
          <w:rFonts w:ascii="Arial" w:hAnsi="Arial"/>
        </w:rPr>
        <w:t>nd ASTA staff, there was a consensus amongst the group that the ASSIST project had just move</w:t>
      </w:r>
      <w:r w:rsidR="00A41E80">
        <w:rPr>
          <w:rFonts w:ascii="Arial" w:hAnsi="Arial"/>
        </w:rPr>
        <w:t>d</w:t>
      </w:r>
      <w:r w:rsidR="00A67E4A">
        <w:rPr>
          <w:rFonts w:ascii="Arial" w:hAnsi="Arial"/>
        </w:rPr>
        <w:t xml:space="preserve"> up a notch. The website </w:t>
      </w:r>
      <w:hyperlink r:id="rId6" w:history="1">
        <w:r w:rsidR="00A67E4A" w:rsidRPr="006779BE">
          <w:rPr>
            <w:rStyle w:val="Hyperlink"/>
            <w:rFonts w:ascii="Arial" w:hAnsi="Arial"/>
          </w:rPr>
          <w:t>www.assist.asta.edu.au</w:t>
        </w:r>
      </w:hyperlink>
      <w:r w:rsidR="00862118">
        <w:rPr>
          <w:rFonts w:ascii="Arial" w:hAnsi="Arial"/>
        </w:rPr>
        <w:t xml:space="preserve"> is expected to go live in mid</w:t>
      </w:r>
      <w:r w:rsidR="00A67E4A">
        <w:rPr>
          <w:rFonts w:ascii="Arial" w:hAnsi="Arial"/>
        </w:rPr>
        <w:t xml:space="preserve"> April so that the team can get a better feel on how the site function</w:t>
      </w:r>
      <w:r w:rsidR="00862118">
        <w:rPr>
          <w:rFonts w:ascii="Arial" w:hAnsi="Arial"/>
        </w:rPr>
        <w:t>s</w:t>
      </w:r>
      <w:r w:rsidR="00A67E4A">
        <w:rPr>
          <w:rFonts w:ascii="Arial" w:hAnsi="Arial"/>
        </w:rPr>
        <w:t xml:space="preserve"> and to ensure that internal processes are well honed. The official launch </w:t>
      </w:r>
      <w:r w:rsidR="00A41E80">
        <w:rPr>
          <w:rFonts w:ascii="Arial" w:hAnsi="Arial"/>
        </w:rPr>
        <w:t xml:space="preserve">will take place </w:t>
      </w:r>
      <w:r w:rsidR="00A67E4A">
        <w:rPr>
          <w:rFonts w:ascii="Arial" w:hAnsi="Arial"/>
        </w:rPr>
        <w:t>at CONASTA in July (6-9</w:t>
      </w:r>
      <w:r w:rsidR="00A67E4A" w:rsidRPr="00A67E4A">
        <w:rPr>
          <w:rFonts w:ascii="Arial" w:hAnsi="Arial"/>
          <w:vertAlign w:val="superscript"/>
        </w:rPr>
        <w:t>th</w:t>
      </w:r>
      <w:r w:rsidR="00A67E4A">
        <w:rPr>
          <w:rFonts w:ascii="Arial" w:hAnsi="Arial"/>
        </w:rPr>
        <w:t xml:space="preserve"> Adelaide)</w:t>
      </w:r>
    </w:p>
    <w:p w14:paraId="4919BF39" w14:textId="77777777" w:rsidR="00A67E4A" w:rsidRDefault="00A67E4A">
      <w:pPr>
        <w:rPr>
          <w:rFonts w:ascii="Arial" w:hAnsi="Arial"/>
        </w:rPr>
      </w:pPr>
    </w:p>
    <w:p w14:paraId="3FB420D1" w14:textId="3445BB9A" w:rsidR="00A41E80" w:rsidRPr="00A41E80" w:rsidRDefault="00A41E80">
      <w:pPr>
        <w:rPr>
          <w:rFonts w:ascii="Arial" w:hAnsi="Arial"/>
          <w:b/>
        </w:rPr>
      </w:pPr>
      <w:r w:rsidRPr="00A41E80">
        <w:rPr>
          <w:rFonts w:ascii="Arial" w:hAnsi="Arial"/>
          <w:b/>
        </w:rPr>
        <w:t>Primary teacher survey</w:t>
      </w:r>
    </w:p>
    <w:p w14:paraId="7BC9C6B8" w14:textId="23B074F1" w:rsidR="00610319" w:rsidRDefault="00A41E80">
      <w:pPr>
        <w:rPr>
          <w:rFonts w:ascii="Arial" w:hAnsi="Arial"/>
        </w:rPr>
      </w:pPr>
      <w:r>
        <w:rPr>
          <w:rFonts w:ascii="Arial" w:hAnsi="Arial"/>
        </w:rPr>
        <w:t>The n</w:t>
      </w:r>
      <w:r w:rsidR="003C316E">
        <w:rPr>
          <w:rFonts w:ascii="Arial" w:hAnsi="Arial"/>
        </w:rPr>
        <w:t>ational primary teacher s</w:t>
      </w:r>
      <w:r w:rsidR="00A67E4A">
        <w:rPr>
          <w:rFonts w:ascii="Arial" w:hAnsi="Arial"/>
        </w:rPr>
        <w:t>urvey (focus groups) is</w:t>
      </w:r>
      <w:r w:rsidR="00862118">
        <w:rPr>
          <w:rFonts w:ascii="Arial" w:hAnsi="Arial"/>
        </w:rPr>
        <w:t xml:space="preserve"> in full swing. Focus groups have been</w:t>
      </w:r>
      <w:r w:rsidR="00A67E4A">
        <w:rPr>
          <w:rFonts w:ascii="Arial" w:hAnsi="Arial"/>
        </w:rPr>
        <w:t xml:space="preserve"> complete in Western </w:t>
      </w:r>
      <w:r w:rsidR="00610319">
        <w:rPr>
          <w:rFonts w:ascii="Arial" w:hAnsi="Arial"/>
        </w:rPr>
        <w:t>Australia, South Australia, ACT and</w:t>
      </w:r>
      <w:r w:rsidR="00A67E4A">
        <w:rPr>
          <w:rFonts w:ascii="Arial" w:hAnsi="Arial"/>
        </w:rPr>
        <w:t xml:space="preserve"> Queensland</w:t>
      </w:r>
      <w:r w:rsidR="00610319">
        <w:rPr>
          <w:rFonts w:ascii="Arial" w:hAnsi="Arial"/>
        </w:rPr>
        <w:t>. The Tasmanian focus group will be conducted this evening leaving only NSW and Victoria to be completed.</w:t>
      </w:r>
    </w:p>
    <w:p w14:paraId="06D978F5" w14:textId="77777777" w:rsidR="00610319" w:rsidRDefault="00610319">
      <w:pPr>
        <w:rPr>
          <w:rFonts w:ascii="Arial" w:hAnsi="Arial"/>
        </w:rPr>
      </w:pPr>
    </w:p>
    <w:p w14:paraId="60020912" w14:textId="3D60CDB3" w:rsidR="00A67E4A" w:rsidRDefault="00610319">
      <w:pPr>
        <w:rPr>
          <w:rFonts w:ascii="Arial" w:hAnsi="Arial"/>
        </w:rPr>
      </w:pPr>
      <w:r>
        <w:rPr>
          <w:rFonts w:ascii="Arial" w:hAnsi="Arial"/>
        </w:rPr>
        <w:t>The initial feedback has been insightful. Topics u</w:t>
      </w:r>
      <w:r w:rsidR="00C662A6">
        <w:rPr>
          <w:rFonts w:ascii="Arial" w:hAnsi="Arial"/>
        </w:rPr>
        <w:t>n</w:t>
      </w:r>
      <w:r>
        <w:rPr>
          <w:rFonts w:ascii="Arial" w:hAnsi="Arial"/>
        </w:rPr>
        <w:t>packed include</w:t>
      </w:r>
      <w:r w:rsidR="00C662A6">
        <w:rPr>
          <w:rFonts w:ascii="Arial" w:hAnsi="Arial"/>
        </w:rPr>
        <w:t xml:space="preserve"> but </w:t>
      </w:r>
      <w:r w:rsidR="003C316E">
        <w:rPr>
          <w:rFonts w:ascii="Arial" w:hAnsi="Arial"/>
        </w:rPr>
        <w:t xml:space="preserve">were </w:t>
      </w:r>
      <w:r w:rsidR="00C662A6">
        <w:rPr>
          <w:rFonts w:ascii="Arial" w:hAnsi="Arial"/>
        </w:rPr>
        <w:t>not limited to</w:t>
      </w:r>
      <w:r>
        <w:rPr>
          <w:rFonts w:ascii="Arial" w:hAnsi="Arial"/>
        </w:rPr>
        <w:t>, resources (</w:t>
      </w:r>
      <w:r w:rsidR="00C662A6">
        <w:rPr>
          <w:rFonts w:ascii="Arial" w:hAnsi="Arial"/>
        </w:rPr>
        <w:t xml:space="preserve">including </w:t>
      </w:r>
      <w:r>
        <w:rPr>
          <w:rFonts w:ascii="Arial" w:hAnsi="Arial"/>
        </w:rPr>
        <w:t>for non specialist teache</w:t>
      </w:r>
      <w:r w:rsidR="00C662A6">
        <w:rPr>
          <w:rFonts w:ascii="Arial" w:hAnsi="Arial"/>
        </w:rPr>
        <w:t>rs)</w:t>
      </w:r>
      <w:r w:rsidR="003C316E">
        <w:rPr>
          <w:rFonts w:ascii="Arial" w:hAnsi="Arial"/>
        </w:rPr>
        <w:t>,</w:t>
      </w:r>
      <w:r w:rsidR="00C662A6">
        <w:rPr>
          <w:rFonts w:ascii="Arial" w:hAnsi="Arial"/>
        </w:rPr>
        <w:t xml:space="preserve"> teacher PD, classroom risk</w:t>
      </w:r>
      <w:r w:rsidR="00B34F34">
        <w:rPr>
          <w:rFonts w:ascii="Arial" w:hAnsi="Arial"/>
        </w:rPr>
        <w:t xml:space="preserve"> management</w:t>
      </w:r>
      <w:r w:rsidR="00C662A6">
        <w:rPr>
          <w:rFonts w:ascii="Arial" w:hAnsi="Arial"/>
        </w:rPr>
        <w:t xml:space="preserve">, and competitions. </w:t>
      </w:r>
      <w:r w:rsidR="00A67E4A">
        <w:rPr>
          <w:rFonts w:ascii="Arial" w:hAnsi="Arial"/>
        </w:rPr>
        <w:t xml:space="preserve"> </w:t>
      </w:r>
    </w:p>
    <w:p w14:paraId="4922EEF9" w14:textId="77777777" w:rsidR="00C662A6" w:rsidRDefault="00C662A6">
      <w:pPr>
        <w:rPr>
          <w:rFonts w:ascii="Arial" w:hAnsi="Arial"/>
        </w:rPr>
      </w:pPr>
    </w:p>
    <w:p w14:paraId="5C36B4D3" w14:textId="2FF06B6C" w:rsidR="00C662A6" w:rsidRDefault="00C662A6">
      <w:pPr>
        <w:rPr>
          <w:rFonts w:ascii="Arial" w:hAnsi="Arial"/>
        </w:rPr>
      </w:pPr>
      <w:r>
        <w:rPr>
          <w:rFonts w:ascii="Arial" w:hAnsi="Arial"/>
        </w:rPr>
        <w:t>Two additional elements will complete this research</w:t>
      </w:r>
      <w:r w:rsidR="007E6259">
        <w:rPr>
          <w:rFonts w:ascii="Arial" w:hAnsi="Arial"/>
        </w:rPr>
        <w:t xml:space="preserve"> in the coming months</w:t>
      </w:r>
      <w:r>
        <w:rPr>
          <w:rFonts w:ascii="Arial" w:hAnsi="Arial"/>
        </w:rPr>
        <w:t xml:space="preserve">: </w:t>
      </w:r>
    </w:p>
    <w:p w14:paraId="39C3F1D9" w14:textId="1AC92434" w:rsidR="00C662A6" w:rsidRDefault="00B34F34" w:rsidP="00C662A6">
      <w:pPr>
        <w:pStyle w:val="ListParagraph"/>
        <w:numPr>
          <w:ilvl w:val="0"/>
          <w:numId w:val="1"/>
        </w:numPr>
        <w:rPr>
          <w:rFonts w:ascii="Arial" w:hAnsi="Arial"/>
        </w:rPr>
      </w:pPr>
      <w:r>
        <w:rPr>
          <w:rFonts w:ascii="Arial" w:hAnsi="Arial"/>
        </w:rPr>
        <w:t>15 in-</w:t>
      </w:r>
      <w:r w:rsidR="00C662A6" w:rsidRPr="00C662A6">
        <w:rPr>
          <w:rFonts w:ascii="Arial" w:hAnsi="Arial"/>
        </w:rPr>
        <w:t>depth interviews with teachers in</w:t>
      </w:r>
      <w:r w:rsidR="00C662A6">
        <w:rPr>
          <w:rFonts w:ascii="Arial" w:hAnsi="Arial"/>
        </w:rPr>
        <w:t xml:space="preserve"> rural or remote locations,</w:t>
      </w:r>
    </w:p>
    <w:p w14:paraId="2D21DA97" w14:textId="77777777" w:rsidR="00C662A6" w:rsidRDefault="00C662A6" w:rsidP="00C662A6">
      <w:pPr>
        <w:pStyle w:val="ListParagraph"/>
        <w:numPr>
          <w:ilvl w:val="0"/>
          <w:numId w:val="1"/>
        </w:numPr>
        <w:rPr>
          <w:rFonts w:ascii="Arial" w:hAnsi="Arial"/>
        </w:rPr>
      </w:pPr>
      <w:r>
        <w:rPr>
          <w:rFonts w:ascii="Arial" w:hAnsi="Arial"/>
        </w:rPr>
        <w:t xml:space="preserve"> </w:t>
      </w:r>
      <w:r w:rsidR="00862118">
        <w:rPr>
          <w:rFonts w:ascii="Arial" w:hAnsi="Arial"/>
        </w:rPr>
        <w:t xml:space="preserve">an </w:t>
      </w:r>
      <w:r w:rsidRPr="00C662A6">
        <w:rPr>
          <w:rFonts w:ascii="Arial" w:hAnsi="Arial"/>
        </w:rPr>
        <w:t xml:space="preserve">online </w:t>
      </w:r>
      <w:r>
        <w:rPr>
          <w:rFonts w:ascii="Arial" w:hAnsi="Arial"/>
        </w:rPr>
        <w:t xml:space="preserve">national survey open to all primary teachers  </w:t>
      </w:r>
    </w:p>
    <w:p w14:paraId="06CB94A5" w14:textId="77777777" w:rsidR="00C662A6" w:rsidRPr="00C662A6" w:rsidRDefault="00C662A6" w:rsidP="00C662A6">
      <w:pPr>
        <w:rPr>
          <w:rFonts w:ascii="Arial" w:hAnsi="Arial" w:cs="Arial"/>
        </w:rPr>
      </w:pPr>
    </w:p>
    <w:p w14:paraId="4B1243D9" w14:textId="382B7634" w:rsidR="00FF564C" w:rsidRDefault="003C316E" w:rsidP="00C662A6">
      <w:pPr>
        <w:rPr>
          <w:rFonts w:ascii="Arial" w:hAnsi="Arial" w:cs="Arial"/>
        </w:rPr>
      </w:pPr>
      <w:r>
        <w:rPr>
          <w:rFonts w:ascii="Arial" w:hAnsi="Arial" w:cs="Arial"/>
        </w:rPr>
        <w:t>The final primary teachers survey r</w:t>
      </w:r>
      <w:r w:rsidR="00FF564C">
        <w:rPr>
          <w:rFonts w:ascii="Arial" w:hAnsi="Arial" w:cs="Arial"/>
        </w:rPr>
        <w:t>eport will be available in June and will inform the development of teaching materials, programs and new resources to support primary teachers of science.</w:t>
      </w:r>
    </w:p>
    <w:p w14:paraId="16C1C7BB" w14:textId="77777777" w:rsidR="00FF564C" w:rsidRDefault="00FF564C" w:rsidP="00C662A6">
      <w:pPr>
        <w:rPr>
          <w:rFonts w:ascii="Arial" w:hAnsi="Arial" w:cs="Arial"/>
        </w:rPr>
      </w:pPr>
    </w:p>
    <w:p w14:paraId="231819FE" w14:textId="77777777" w:rsidR="00C662A6" w:rsidRPr="00C662A6" w:rsidRDefault="00C662A6" w:rsidP="00C662A6">
      <w:pPr>
        <w:rPr>
          <w:rFonts w:ascii="Arial" w:hAnsi="Arial" w:cs="Arial"/>
        </w:rPr>
      </w:pPr>
      <w:r>
        <w:rPr>
          <w:rFonts w:ascii="Arial" w:hAnsi="Arial" w:cs="Arial"/>
        </w:rPr>
        <w:t xml:space="preserve">April is all about preparing the website for a soft launch. </w:t>
      </w:r>
    </w:p>
    <w:sectPr w:rsidR="00C662A6" w:rsidRPr="00C662A6" w:rsidSect="007E6259">
      <w:pgSz w:w="11900" w:h="16840"/>
      <w:pgMar w:top="851" w:right="1800" w:bottom="851" w:left="180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B8E5601"/>
    <w:multiLevelType w:val="hybridMultilevel"/>
    <w:tmpl w:val="69C04D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1C98"/>
    <w:rsid w:val="00017F16"/>
    <w:rsid w:val="00035746"/>
    <w:rsid w:val="003C316E"/>
    <w:rsid w:val="00431C98"/>
    <w:rsid w:val="00610319"/>
    <w:rsid w:val="00761C37"/>
    <w:rsid w:val="007E6259"/>
    <w:rsid w:val="00862118"/>
    <w:rsid w:val="00942DDC"/>
    <w:rsid w:val="00A41E80"/>
    <w:rsid w:val="00A67E4A"/>
    <w:rsid w:val="00B34F34"/>
    <w:rsid w:val="00C662A6"/>
    <w:rsid w:val="00CD48B0"/>
    <w:rsid w:val="00D15D21"/>
    <w:rsid w:val="00E31616"/>
    <w:rsid w:val="00F176AD"/>
    <w:rsid w:val="00FF564C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  <w14:docId w14:val="7F4B518F"/>
  <w15:docId w15:val="{10873999-8B02-4F83-9BCA-D3B5D7EBF0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  <w:lang w:val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42DD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42DDC"/>
    <w:rPr>
      <w:rFonts w:ascii="Lucida Grande" w:hAnsi="Lucida Grande" w:cs="Lucida Grande"/>
      <w:sz w:val="18"/>
      <w:szCs w:val="18"/>
      <w:lang w:val="en-AU"/>
    </w:rPr>
  </w:style>
  <w:style w:type="character" w:styleId="Hyperlink">
    <w:name w:val="Hyperlink"/>
    <w:basedOn w:val="DefaultParagraphFont"/>
    <w:uiPriority w:val="99"/>
    <w:unhideWhenUsed/>
    <w:rsid w:val="00A67E4A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C662A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assist.asta.edu.au" TargetMode="Externa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273</Words>
  <Characters>1559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Australian Science Teachers Association</Company>
  <LinksUpToDate>false</LinksUpToDate>
  <CharactersWithSpaces>1829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Russo</dc:creator>
  <cp:keywords/>
  <dc:description/>
  <cp:lastModifiedBy>Dale Carroll</cp:lastModifiedBy>
  <cp:revision>2</cp:revision>
  <cp:lastPrinted>2014-03-28T03:07:00Z</cp:lastPrinted>
  <dcterms:created xsi:type="dcterms:W3CDTF">2014-09-29T05:27:00Z</dcterms:created>
  <dcterms:modified xsi:type="dcterms:W3CDTF">2014-09-29T05:27:00Z</dcterms:modified>
</cp:coreProperties>
</file>